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E6278" w14:textId="115B41D7" w:rsidR="00F9201D" w:rsidRDefault="001978F9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September </w:t>
      </w:r>
      <w:r w:rsidR="002424CA">
        <w:rPr>
          <w:sz w:val="24"/>
          <w:szCs w:val="24"/>
        </w:rPr>
        <w:t>14</w:t>
      </w:r>
      <w:r>
        <w:rPr>
          <w:sz w:val="24"/>
          <w:szCs w:val="24"/>
        </w:rPr>
        <w:t>, 2020 at the town hall.</w:t>
      </w:r>
    </w:p>
    <w:p w14:paraId="72E49C28" w14:textId="20A51551" w:rsidR="001978F9" w:rsidRDefault="001978F9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5:38 PM.  Certification of Open Meeting Law Requirements was met.  Roll call was held with Ron, Darrel, Mary and Cathy present.  Philip arrived late.</w:t>
      </w:r>
      <w:r w:rsidR="009D602B">
        <w:rPr>
          <w:sz w:val="24"/>
          <w:szCs w:val="24"/>
        </w:rPr>
        <w:t xml:space="preserve"> </w:t>
      </w:r>
    </w:p>
    <w:p w14:paraId="6BD7BA80" w14:textId="32AB00BD" w:rsidR="001978F9" w:rsidRDefault="001978F9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7978F438" w14:textId="77777777" w:rsidR="00164D23" w:rsidRDefault="001978F9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</w:t>
      </w:r>
      <w:r w:rsidR="00164D23">
        <w:rPr>
          <w:sz w:val="24"/>
          <w:szCs w:val="24"/>
        </w:rPr>
        <w:t xml:space="preserve"> the regular August 10, 2020 and special August 19, 2020 meetings were approved with a motion by Ron, second by Darrel.  Motion carried.</w:t>
      </w:r>
    </w:p>
    <w:p w14:paraId="15570406" w14:textId="77777777" w:rsidR="00164D23" w:rsidRDefault="00164D23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September was approved with a motion by Ron, second by Darrel.  Motion carried.</w:t>
      </w:r>
    </w:p>
    <w:p w14:paraId="68F67043" w14:textId="77777777" w:rsidR="00164D23" w:rsidRDefault="00164D23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approve the disbursements for September.  Motion carried.</w:t>
      </w:r>
    </w:p>
    <w:p w14:paraId="0F8798A9" w14:textId="77777777" w:rsidR="00164D23" w:rsidRDefault="00164D23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Melby Road is done</w:t>
      </w:r>
    </w:p>
    <w:p w14:paraId="591D481F" w14:textId="77777777" w:rsidR="009D602B" w:rsidRDefault="00164D23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Andy Anderson</w:t>
      </w:r>
      <w:r w:rsidR="009D602B">
        <w:rPr>
          <w:sz w:val="24"/>
          <w:szCs w:val="24"/>
        </w:rPr>
        <w:t xml:space="preserve"> is getting himself familiar with the equipment and doing preventative maintenance, doing road checks and mowing.</w:t>
      </w:r>
    </w:p>
    <w:p w14:paraId="21F2FC5F" w14:textId="77777777" w:rsidR="009D602B" w:rsidRDefault="009D602B">
      <w:pPr>
        <w:rPr>
          <w:sz w:val="24"/>
          <w:szCs w:val="24"/>
        </w:rPr>
      </w:pPr>
      <w:r>
        <w:rPr>
          <w:sz w:val="24"/>
          <w:szCs w:val="24"/>
        </w:rPr>
        <w:t xml:space="preserve">  Update on Rural Insurance sign coverage.  Premium and deductible are too high, no action.</w:t>
      </w:r>
    </w:p>
    <w:p w14:paraId="364F7BE2" w14:textId="502E9EE2" w:rsidR="00B2602F" w:rsidRDefault="009D602B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advertise for hauling of winter sand from County Materials of Trempealeau to the sand/salt shed.  Deadline is </w:t>
      </w:r>
      <w:r w:rsidR="002424CA">
        <w:rPr>
          <w:sz w:val="24"/>
          <w:szCs w:val="24"/>
        </w:rPr>
        <w:t>Mon</w:t>
      </w:r>
      <w:r>
        <w:rPr>
          <w:sz w:val="24"/>
          <w:szCs w:val="24"/>
        </w:rPr>
        <w:t xml:space="preserve">day October </w:t>
      </w:r>
      <w:r w:rsidR="002424CA">
        <w:rPr>
          <w:sz w:val="24"/>
          <w:szCs w:val="24"/>
        </w:rPr>
        <w:t>12</w:t>
      </w:r>
      <w:r>
        <w:rPr>
          <w:sz w:val="24"/>
          <w:szCs w:val="24"/>
        </w:rPr>
        <w:t>, 2020 at 5 PM to Darrel and to be opened at the regular board meeting Monday, October 12, 2020</w:t>
      </w:r>
      <w:r w:rsidR="00B2602F">
        <w:rPr>
          <w:sz w:val="24"/>
          <w:szCs w:val="24"/>
        </w:rPr>
        <w:t xml:space="preserve"> at 5:30 PM.  Motion carried.</w:t>
      </w:r>
    </w:p>
    <w:p w14:paraId="626D7CA6" w14:textId="3A9C6697" w:rsidR="006E5B6E" w:rsidRDefault="00B2602F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acquire telephone and internet service from TCC (Tri-County Communications Cooperative) at about half the cost of </w:t>
      </w:r>
      <w:proofErr w:type="spellStart"/>
      <w:r>
        <w:rPr>
          <w:sz w:val="24"/>
          <w:szCs w:val="24"/>
        </w:rPr>
        <w:t>Centurylink</w:t>
      </w:r>
      <w:proofErr w:type="spellEnd"/>
      <w:r>
        <w:rPr>
          <w:sz w:val="24"/>
          <w:szCs w:val="24"/>
        </w:rPr>
        <w:t>.</w:t>
      </w:r>
    </w:p>
    <w:p w14:paraId="1D1885B3" w14:textId="507E3516" w:rsidR="006F2D2E" w:rsidRDefault="006F2D2E">
      <w:pPr>
        <w:rPr>
          <w:sz w:val="24"/>
          <w:szCs w:val="24"/>
        </w:rPr>
      </w:pPr>
      <w:r>
        <w:rPr>
          <w:sz w:val="24"/>
          <w:szCs w:val="24"/>
        </w:rPr>
        <w:t xml:space="preserve">  Update on the WE Energies gas line access to the new building, going along the west side of the parking lot to the back of the building. </w:t>
      </w:r>
    </w:p>
    <w:p w14:paraId="65481F63" w14:textId="13ED18B7" w:rsidR="001978F9" w:rsidRDefault="006E5B6E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</w:t>
      </w:r>
      <w:r w:rsidR="006F2D2E">
        <w:rPr>
          <w:sz w:val="24"/>
          <w:szCs w:val="24"/>
        </w:rPr>
        <w:t xml:space="preserve"> three</w:t>
      </w:r>
      <w:r>
        <w:rPr>
          <w:sz w:val="24"/>
          <w:szCs w:val="24"/>
        </w:rPr>
        <w:t xml:space="preserve"> entrances at new building requiring frost walls</w:t>
      </w:r>
      <w:r w:rsidR="006F2D2E">
        <w:rPr>
          <w:sz w:val="24"/>
          <w:szCs w:val="24"/>
        </w:rPr>
        <w:t xml:space="preserve"> and ADA sink in the kitchen</w:t>
      </w:r>
      <w:r>
        <w:rPr>
          <w:sz w:val="24"/>
          <w:szCs w:val="24"/>
        </w:rPr>
        <w:t>, not in the original building plans</w:t>
      </w:r>
      <w:r w:rsidR="006F2D2E">
        <w:rPr>
          <w:sz w:val="24"/>
          <w:szCs w:val="24"/>
        </w:rPr>
        <w:t>,</w:t>
      </w:r>
      <w:r>
        <w:rPr>
          <w:sz w:val="24"/>
          <w:szCs w:val="24"/>
        </w:rPr>
        <w:t xml:space="preserve"> but required by the State.  Motion by Darrel, second by Philip to do the </w:t>
      </w:r>
      <w:r w:rsidR="006F2D2E">
        <w:rPr>
          <w:sz w:val="24"/>
          <w:szCs w:val="24"/>
        </w:rPr>
        <w:t>three</w:t>
      </w:r>
      <w:r>
        <w:rPr>
          <w:sz w:val="24"/>
          <w:szCs w:val="24"/>
        </w:rPr>
        <w:t xml:space="preserve"> frost walls at a cost of </w:t>
      </w:r>
      <w:r w:rsidR="006F2D2E">
        <w:rPr>
          <w:sz w:val="24"/>
          <w:szCs w:val="24"/>
        </w:rPr>
        <w:t>$1000 each for a total of $3000 and the ADA sink in the kitchen at a cost of $752.  Motion carried.</w:t>
      </w:r>
      <w:r w:rsidR="009D602B">
        <w:rPr>
          <w:sz w:val="24"/>
          <w:szCs w:val="24"/>
        </w:rPr>
        <w:t xml:space="preserve"> </w:t>
      </w:r>
      <w:r w:rsidR="00164D23">
        <w:rPr>
          <w:sz w:val="24"/>
          <w:szCs w:val="24"/>
        </w:rPr>
        <w:t xml:space="preserve"> </w:t>
      </w:r>
      <w:r w:rsidR="006F2D2E">
        <w:rPr>
          <w:sz w:val="24"/>
          <w:szCs w:val="24"/>
        </w:rPr>
        <w:t xml:space="preserve"> </w:t>
      </w:r>
    </w:p>
    <w:p w14:paraId="411FA6C9" w14:textId="24CAF4C9" w:rsidR="006F2D2E" w:rsidRDefault="006F2D2E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a building sign.  Mary to contact Bob </w:t>
      </w:r>
      <w:proofErr w:type="spellStart"/>
      <w:r>
        <w:rPr>
          <w:sz w:val="24"/>
          <w:szCs w:val="24"/>
        </w:rPr>
        <w:t>Speltz</w:t>
      </w:r>
      <w:proofErr w:type="spellEnd"/>
      <w:r>
        <w:rPr>
          <w:sz w:val="24"/>
          <w:szCs w:val="24"/>
        </w:rPr>
        <w:t xml:space="preserve"> for design and cost.</w:t>
      </w:r>
    </w:p>
    <w:p w14:paraId="24EE335D" w14:textId="77777777" w:rsidR="005C6CA8" w:rsidRDefault="006F2D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C6CA8">
        <w:rPr>
          <w:sz w:val="24"/>
          <w:szCs w:val="24"/>
        </w:rPr>
        <w:t>Update on building progress.  Parking lot concrete to cure 20 days before driving heavy equipment on it.  Motion by Philip, second by Ron to add concrete to the 2 feet width area on either side of the vestibule at a cost of $1600.  Motion carried.  Request for building use was discussed.  Motion by Ron, second by Philip to not allow the senior class to use the building.  Motion carried.</w:t>
      </w:r>
    </w:p>
    <w:p w14:paraId="3AE9B69D" w14:textId="1D1FF2E9" w:rsidR="005C6CA8" w:rsidRDefault="005C6C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No action on FFA Alumni, plans changed.</w:t>
      </w:r>
    </w:p>
    <w:p w14:paraId="6DB6892B" w14:textId="28DFC1C0" w:rsidR="005C6CA8" w:rsidRDefault="005C6CA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3509">
        <w:rPr>
          <w:sz w:val="24"/>
          <w:szCs w:val="24"/>
        </w:rPr>
        <w:t>Cathy applied for WEC Subgrant of $755, funds available for extra Co-Vid 19 election costs.</w:t>
      </w:r>
    </w:p>
    <w:p w14:paraId="2B18BB9E" w14:textId="5E9869D0" w:rsidR="00FD3509" w:rsidRDefault="00FD350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register for Fall Workshops @ $30 and State Convention @ $94, so we can get training materials.  Motion carried.</w:t>
      </w:r>
    </w:p>
    <w:p w14:paraId="182049FD" w14:textId="67BDCFBC" w:rsidR="001F2D77" w:rsidRDefault="001F2D77">
      <w:pPr>
        <w:rPr>
          <w:sz w:val="24"/>
          <w:szCs w:val="24"/>
        </w:rPr>
      </w:pPr>
      <w:r>
        <w:rPr>
          <w:sz w:val="24"/>
          <w:szCs w:val="24"/>
        </w:rPr>
        <w:t xml:space="preserve">  Bank CD’s, no action, allow to renew.</w:t>
      </w:r>
    </w:p>
    <w:p w14:paraId="77D74652" w14:textId="26CAA1F7" w:rsidR="001F2D77" w:rsidRDefault="001F2D77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replace the spinners on both trucks.</w:t>
      </w:r>
      <w:r w:rsidR="000201F6">
        <w:rPr>
          <w:sz w:val="24"/>
          <w:szCs w:val="24"/>
        </w:rPr>
        <w:t xml:space="preserve">  Motion carried.  Brake relay was replaced in the yellow truck by Brown &amp; Hart.</w:t>
      </w:r>
    </w:p>
    <w:p w14:paraId="6B127C04" w14:textId="77777777" w:rsidR="000201F6" w:rsidRDefault="000201F6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order road signs from the Correctional Institute for ones that are missing and for inventory.  Motion carried.</w:t>
      </w:r>
    </w:p>
    <w:p w14:paraId="69B84F12" w14:textId="77777777" w:rsidR="000201F6" w:rsidRDefault="000201F6">
      <w:pPr>
        <w:rPr>
          <w:sz w:val="24"/>
          <w:szCs w:val="24"/>
        </w:rPr>
      </w:pPr>
      <w:r>
        <w:rPr>
          <w:sz w:val="24"/>
          <w:szCs w:val="24"/>
        </w:rPr>
        <w:t xml:space="preserve">  Roads were discussed. 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 needing shouldering and driveways done.</w:t>
      </w:r>
    </w:p>
    <w:p w14:paraId="191D7812" w14:textId="400E4D11" w:rsidR="006F2D2E" w:rsidRDefault="000201F6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have an Electors Meeting on October 13, 2020 at 7:00 PM at the new townhall/shop, for the purpose of deciding what to do about the downtown building. Motion carried.</w:t>
      </w:r>
    </w:p>
    <w:p w14:paraId="7FAF50C6" w14:textId="21950BFE" w:rsidR="000201F6" w:rsidRDefault="000201F6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have a budget work night October 28, 2020 at 5:30 PM.  Motion carried.</w:t>
      </w:r>
    </w:p>
    <w:p w14:paraId="6DF9CDD6" w14:textId="1E261237" w:rsidR="000201F6" w:rsidRDefault="000201F6">
      <w:pPr>
        <w:rPr>
          <w:sz w:val="24"/>
          <w:szCs w:val="24"/>
        </w:rPr>
      </w:pPr>
      <w:r>
        <w:rPr>
          <w:sz w:val="24"/>
          <w:szCs w:val="24"/>
        </w:rPr>
        <w:t xml:space="preserve">  Announcements</w:t>
      </w:r>
      <w:r w:rsidR="00C67AEC">
        <w:rPr>
          <w:sz w:val="24"/>
          <w:szCs w:val="24"/>
        </w:rPr>
        <w:t>:  Online convention and fall workshops</w:t>
      </w:r>
    </w:p>
    <w:p w14:paraId="35957B88" w14:textId="78CECAB3" w:rsidR="00C67AEC" w:rsidRDefault="00C67AEC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October 12, 2020 at 5:30 PM:  school referendum presentation, tables and chairs.</w:t>
      </w:r>
    </w:p>
    <w:p w14:paraId="30432FD6" w14:textId="7C78A877" w:rsidR="00C67AEC" w:rsidRPr="001978F9" w:rsidRDefault="00C67AEC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7:04 PM by Philip, second by Ron.  Motion carried.</w:t>
      </w:r>
    </w:p>
    <w:sectPr w:rsidR="00C67AEC" w:rsidRPr="0019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F9"/>
    <w:rsid w:val="000201F6"/>
    <w:rsid w:val="00164D23"/>
    <w:rsid w:val="001978F9"/>
    <w:rsid w:val="001F2D77"/>
    <w:rsid w:val="002424CA"/>
    <w:rsid w:val="005C6CA8"/>
    <w:rsid w:val="006E5B6E"/>
    <w:rsid w:val="006F2D2E"/>
    <w:rsid w:val="0075328E"/>
    <w:rsid w:val="009D602B"/>
    <w:rsid w:val="00A415FC"/>
    <w:rsid w:val="00B2602F"/>
    <w:rsid w:val="00C67AEC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7C65"/>
  <w15:chartTrackingRefBased/>
  <w15:docId w15:val="{8213675F-7252-426E-9A4C-552CABC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2020-10-09T01:10:00Z</dcterms:created>
  <dcterms:modified xsi:type="dcterms:W3CDTF">2020-10-11T17:42:00Z</dcterms:modified>
</cp:coreProperties>
</file>