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04E0E" w14:textId="00580465" w:rsidR="00F9201D" w:rsidRPr="00264BC9" w:rsidRDefault="004F4EC0">
      <w:pPr>
        <w:rPr>
          <w:sz w:val="24"/>
          <w:szCs w:val="24"/>
        </w:rPr>
      </w:pPr>
      <w:r>
        <w:t xml:space="preserve">  </w:t>
      </w:r>
      <w:r w:rsidRPr="00264BC9">
        <w:rPr>
          <w:sz w:val="24"/>
          <w:szCs w:val="24"/>
        </w:rPr>
        <w:t>The Town of Preston met on Monday, January 11, 2021 at the town hall.</w:t>
      </w:r>
    </w:p>
    <w:p w14:paraId="4BAD3C15" w14:textId="42389D33" w:rsidR="004F4EC0" w:rsidRPr="00264BC9" w:rsidRDefault="004F4EC0">
      <w:pPr>
        <w:rPr>
          <w:sz w:val="24"/>
          <w:szCs w:val="24"/>
        </w:rPr>
      </w:pPr>
      <w:r w:rsidRPr="00264BC9">
        <w:rPr>
          <w:sz w:val="24"/>
          <w:szCs w:val="24"/>
        </w:rPr>
        <w:t xml:space="preserve">  The meeting was called to order by Darrel at 5:30 PM. The Pledge of Allegiance was recited by those present. Certification of Open Meeting Law Requirements was met.  Roll call was held with Ron, Philip, Darrel, Mary and Cathy present.</w:t>
      </w:r>
    </w:p>
    <w:p w14:paraId="221C785A" w14:textId="63E9BCC3" w:rsidR="004F4EC0" w:rsidRPr="00264BC9" w:rsidRDefault="004F4EC0">
      <w:pPr>
        <w:rPr>
          <w:sz w:val="24"/>
          <w:szCs w:val="24"/>
        </w:rPr>
      </w:pPr>
      <w:r w:rsidRPr="00264BC9">
        <w:rPr>
          <w:sz w:val="24"/>
          <w:szCs w:val="24"/>
        </w:rPr>
        <w:t xml:space="preserve">  A motion by Darrel, second by Ron to adopt the agenda.  Motion carried.</w:t>
      </w:r>
    </w:p>
    <w:p w14:paraId="4C52C358" w14:textId="28927663" w:rsidR="00324D40" w:rsidRPr="00264BC9" w:rsidRDefault="004F4EC0">
      <w:pPr>
        <w:rPr>
          <w:sz w:val="24"/>
          <w:szCs w:val="24"/>
        </w:rPr>
      </w:pPr>
      <w:r w:rsidRPr="00264BC9">
        <w:rPr>
          <w:sz w:val="24"/>
          <w:szCs w:val="24"/>
        </w:rPr>
        <w:t xml:space="preserve">  </w:t>
      </w:r>
      <w:r w:rsidR="009E05BF" w:rsidRPr="00264BC9">
        <w:rPr>
          <w:sz w:val="24"/>
          <w:szCs w:val="24"/>
        </w:rPr>
        <w:t xml:space="preserve">The minutes of the December 14, 2020 </w:t>
      </w:r>
      <w:r w:rsidR="00B36962">
        <w:rPr>
          <w:sz w:val="24"/>
          <w:szCs w:val="24"/>
        </w:rPr>
        <w:t xml:space="preserve">meeting </w:t>
      </w:r>
      <w:r w:rsidR="009E05BF" w:rsidRPr="00264BC9">
        <w:rPr>
          <w:sz w:val="24"/>
          <w:szCs w:val="24"/>
        </w:rPr>
        <w:t>were approved with a motion by Ron, second by Philip.  Motion carried.</w:t>
      </w:r>
    </w:p>
    <w:p w14:paraId="513A028A" w14:textId="5376678E" w:rsidR="00324D40" w:rsidRPr="00264BC9" w:rsidRDefault="00324D40">
      <w:pPr>
        <w:rPr>
          <w:sz w:val="24"/>
          <w:szCs w:val="24"/>
        </w:rPr>
      </w:pPr>
      <w:r w:rsidRPr="00264BC9">
        <w:rPr>
          <w:sz w:val="24"/>
          <w:szCs w:val="24"/>
        </w:rPr>
        <w:t xml:space="preserve">  </w:t>
      </w:r>
      <w:r w:rsidR="009E05BF" w:rsidRPr="00264BC9">
        <w:rPr>
          <w:sz w:val="24"/>
          <w:szCs w:val="24"/>
        </w:rPr>
        <w:t>The treasurer’s report for December was approved with a motion by Ron, second Philip.  Motion carried.</w:t>
      </w:r>
    </w:p>
    <w:p w14:paraId="4DF0D943" w14:textId="07C63DC4" w:rsidR="00324D40" w:rsidRPr="00264BC9" w:rsidRDefault="00324D40">
      <w:pPr>
        <w:rPr>
          <w:sz w:val="24"/>
          <w:szCs w:val="24"/>
        </w:rPr>
      </w:pPr>
      <w:r w:rsidRPr="00264BC9">
        <w:rPr>
          <w:sz w:val="24"/>
          <w:szCs w:val="24"/>
        </w:rPr>
        <w:t xml:space="preserve">  Motion by Ron, second by Philip to approve the disbursements for January.  Motion carried.  </w:t>
      </w:r>
    </w:p>
    <w:p w14:paraId="3DD76B44" w14:textId="66AE9A18" w:rsidR="00324D40" w:rsidRPr="00264BC9" w:rsidRDefault="00324D40">
      <w:pPr>
        <w:rPr>
          <w:sz w:val="24"/>
          <w:szCs w:val="24"/>
        </w:rPr>
      </w:pPr>
      <w:r w:rsidRPr="00264BC9">
        <w:rPr>
          <w:sz w:val="24"/>
          <w:szCs w:val="24"/>
        </w:rPr>
        <w:t xml:space="preserve">  Public comment:  None</w:t>
      </w:r>
    </w:p>
    <w:p w14:paraId="535A6D2C" w14:textId="501750C1" w:rsidR="00324D40" w:rsidRPr="00264BC9" w:rsidRDefault="00324D40">
      <w:pPr>
        <w:rPr>
          <w:sz w:val="24"/>
          <w:szCs w:val="24"/>
        </w:rPr>
      </w:pPr>
      <w:r w:rsidRPr="00264BC9">
        <w:rPr>
          <w:sz w:val="24"/>
          <w:szCs w:val="24"/>
        </w:rPr>
        <w:t xml:space="preserve">  Patrolman’s report:  brush cutting continuing</w:t>
      </w:r>
    </w:p>
    <w:p w14:paraId="650F9E32" w14:textId="117A2E9A" w:rsidR="00522427" w:rsidRPr="00264BC9" w:rsidRDefault="00324D40">
      <w:pPr>
        <w:rPr>
          <w:sz w:val="24"/>
          <w:szCs w:val="24"/>
        </w:rPr>
      </w:pPr>
      <w:r w:rsidRPr="00264BC9">
        <w:rPr>
          <w:sz w:val="24"/>
          <w:szCs w:val="24"/>
        </w:rPr>
        <w:t xml:space="preserve">  ATV/UTV usage request was discussed by Kevin Lien and Randy Tollefson.  The town has the authority to allow usage on any or all roads in the town, will encourage tourism and the County will do signage as needed.  Motion by Darrel, second by Ron to open roads to ATV/UTV </w:t>
      </w:r>
      <w:r w:rsidR="008C203F" w:rsidRPr="00264BC9">
        <w:rPr>
          <w:sz w:val="24"/>
          <w:szCs w:val="24"/>
        </w:rPr>
        <w:t>usage abiding by Trempealeau County Ordinances with the County in charge of signing the approved roads, and with the possibility of limiting roads in the future.  Motion carried.</w:t>
      </w:r>
    </w:p>
    <w:p w14:paraId="6C591FFF" w14:textId="15D47947" w:rsidR="00EA09F7" w:rsidRPr="00264BC9" w:rsidRDefault="00522427">
      <w:pPr>
        <w:rPr>
          <w:sz w:val="24"/>
          <w:szCs w:val="24"/>
        </w:rPr>
      </w:pPr>
      <w:r w:rsidRPr="00264BC9">
        <w:rPr>
          <w:sz w:val="24"/>
          <w:szCs w:val="24"/>
        </w:rPr>
        <w:t xml:space="preserve">  Chenoweth Lane land owner concerns were discussed.  Motion by Philip, second Ron to measure Chenoweth Lane to determine where it ends and if the gate at the end is on </w:t>
      </w:r>
      <w:r w:rsidR="00EA09F7" w:rsidRPr="00264BC9">
        <w:rPr>
          <w:sz w:val="24"/>
          <w:szCs w:val="24"/>
        </w:rPr>
        <w:t>the town road</w:t>
      </w:r>
      <w:r w:rsidR="00B36962">
        <w:rPr>
          <w:sz w:val="24"/>
          <w:szCs w:val="24"/>
        </w:rPr>
        <w:t>,</w:t>
      </w:r>
      <w:r w:rsidR="00EA09F7" w:rsidRPr="00264BC9">
        <w:rPr>
          <w:sz w:val="24"/>
          <w:szCs w:val="24"/>
        </w:rPr>
        <w:t xml:space="preserve"> notify the gate owner to remove it.  Motion carried.</w:t>
      </w:r>
    </w:p>
    <w:p w14:paraId="74DFD1A7" w14:textId="73F1E2D5" w:rsidR="00842E19" w:rsidRPr="00264BC9" w:rsidRDefault="00EA09F7">
      <w:pPr>
        <w:rPr>
          <w:sz w:val="24"/>
          <w:szCs w:val="24"/>
        </w:rPr>
      </w:pPr>
      <w:r w:rsidRPr="00264BC9">
        <w:rPr>
          <w:sz w:val="24"/>
          <w:szCs w:val="24"/>
        </w:rPr>
        <w:t xml:space="preserve">  Discussion on the downtown buildings back wall was held.  </w:t>
      </w:r>
      <w:r w:rsidR="00B36962">
        <w:rPr>
          <w:sz w:val="24"/>
          <w:szCs w:val="24"/>
        </w:rPr>
        <w:t>There is</w:t>
      </w:r>
      <w:r w:rsidRPr="00264BC9">
        <w:rPr>
          <w:sz w:val="24"/>
          <w:szCs w:val="24"/>
        </w:rPr>
        <w:t xml:space="preserve"> interest in the lot.  Motion by Philip, second by Ron to meet after wall is inspected to disperse of the building.  Motion carried.</w:t>
      </w:r>
    </w:p>
    <w:p w14:paraId="46A57F74" w14:textId="1E8E9EFA" w:rsidR="00842E19" w:rsidRPr="00264BC9" w:rsidRDefault="00842E19">
      <w:pPr>
        <w:rPr>
          <w:sz w:val="24"/>
          <w:szCs w:val="24"/>
        </w:rPr>
      </w:pPr>
      <w:r w:rsidRPr="00264BC9">
        <w:rPr>
          <w:sz w:val="24"/>
          <w:szCs w:val="24"/>
        </w:rPr>
        <w:t xml:space="preserve">  Motion by Philip, second by Ron to purchase a 3 X 5 indoor flag and 8’ pole from Badger Flag of Black River Falls at a cost of </w:t>
      </w:r>
      <w:r w:rsidR="00B36962">
        <w:rPr>
          <w:sz w:val="24"/>
          <w:szCs w:val="24"/>
        </w:rPr>
        <w:t xml:space="preserve">up to </w:t>
      </w:r>
      <w:r w:rsidRPr="00264BC9">
        <w:rPr>
          <w:sz w:val="24"/>
          <w:szCs w:val="24"/>
        </w:rPr>
        <w:t>$</w:t>
      </w:r>
      <w:r w:rsidR="00B36962">
        <w:rPr>
          <w:sz w:val="24"/>
          <w:szCs w:val="24"/>
        </w:rPr>
        <w:t>200</w:t>
      </w:r>
      <w:r w:rsidRPr="00264BC9">
        <w:rPr>
          <w:sz w:val="24"/>
          <w:szCs w:val="24"/>
        </w:rPr>
        <w:t>.  Motion carried.</w:t>
      </w:r>
    </w:p>
    <w:p w14:paraId="0732E920" w14:textId="15E3A9E9" w:rsidR="00842E19" w:rsidRPr="00264BC9" w:rsidRDefault="00842E19">
      <w:pPr>
        <w:rPr>
          <w:sz w:val="24"/>
          <w:szCs w:val="24"/>
        </w:rPr>
      </w:pPr>
      <w:r w:rsidRPr="00264BC9">
        <w:rPr>
          <w:sz w:val="24"/>
          <w:szCs w:val="24"/>
        </w:rPr>
        <w:t xml:space="preserve">  Discussion on </w:t>
      </w:r>
      <w:r w:rsidR="00374F15" w:rsidRPr="00264BC9">
        <w:rPr>
          <w:sz w:val="24"/>
          <w:szCs w:val="24"/>
        </w:rPr>
        <w:t>concerns in the new building were discussed.  Darrel to contact Gary or Brian Simmons about the crack on a window, missing paint by ceiling tiles, sheet rock taping by kitchen and cold air coming in around the outlets.</w:t>
      </w:r>
    </w:p>
    <w:p w14:paraId="59FA176D" w14:textId="400B0680" w:rsidR="00374F15" w:rsidRPr="00264BC9" w:rsidRDefault="00374F15">
      <w:pPr>
        <w:rPr>
          <w:sz w:val="24"/>
          <w:szCs w:val="24"/>
        </w:rPr>
      </w:pPr>
      <w:r w:rsidRPr="00264BC9">
        <w:rPr>
          <w:sz w:val="24"/>
          <w:szCs w:val="24"/>
        </w:rPr>
        <w:t xml:space="preserve">  Announcements:  R2R money has been received</w:t>
      </w:r>
    </w:p>
    <w:p w14:paraId="02052D34" w14:textId="1A5C0F7A" w:rsidR="00374F15" w:rsidRPr="00264BC9" w:rsidRDefault="00374F15">
      <w:pPr>
        <w:rPr>
          <w:sz w:val="24"/>
          <w:szCs w:val="24"/>
        </w:rPr>
      </w:pPr>
      <w:r w:rsidRPr="00264BC9">
        <w:rPr>
          <w:sz w:val="24"/>
          <w:szCs w:val="24"/>
        </w:rPr>
        <w:t xml:space="preserve">  Suggestions for the next regular board meeting February 8, 2021 at 5:30 PM:  Chenoweth Lane </w:t>
      </w:r>
    </w:p>
    <w:p w14:paraId="2981E949" w14:textId="233DADAC" w:rsidR="00324D40" w:rsidRPr="008807E6" w:rsidRDefault="00374F15">
      <w:pPr>
        <w:rPr>
          <w:sz w:val="24"/>
          <w:szCs w:val="24"/>
        </w:rPr>
      </w:pPr>
      <w:r w:rsidRPr="00264BC9">
        <w:rPr>
          <w:sz w:val="24"/>
          <w:szCs w:val="24"/>
        </w:rPr>
        <w:t xml:space="preserve">  Motion to adjourn at 6:33 PM by Ron, second by Philip.  Motion carried.</w:t>
      </w:r>
    </w:p>
    <w:sectPr w:rsidR="00324D40" w:rsidRPr="00880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EC0"/>
    <w:rsid w:val="00211DF6"/>
    <w:rsid w:val="00264BC9"/>
    <w:rsid w:val="00324D40"/>
    <w:rsid w:val="00374F15"/>
    <w:rsid w:val="004F4EC0"/>
    <w:rsid w:val="00522427"/>
    <w:rsid w:val="0075328E"/>
    <w:rsid w:val="00842E19"/>
    <w:rsid w:val="008807E6"/>
    <w:rsid w:val="008C203F"/>
    <w:rsid w:val="009E05BF"/>
    <w:rsid w:val="00A415FC"/>
    <w:rsid w:val="00B36962"/>
    <w:rsid w:val="00EA09F7"/>
    <w:rsid w:val="00EF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8810"/>
  <w15:chartTrackingRefBased/>
  <w15:docId w15:val="{ABB5958E-C32C-4B3D-9249-3C9D299C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2021-02-04T17:48:00Z</dcterms:created>
  <dcterms:modified xsi:type="dcterms:W3CDTF">2021-02-08T20:06:00Z</dcterms:modified>
</cp:coreProperties>
</file>